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29B5" w:rsidRPr="00F375AA" w:rsidRDefault="00DB29B5"/>
    <w:p w:rsidR="0053602B" w:rsidRDefault="0053602B" w:rsidP="009E6C15">
      <w:pPr>
        <w:jc w:val="center"/>
        <w:rPr>
          <w:rFonts w:ascii="Arial" w:hAnsi="Arial" w:cs="Arial"/>
          <w:b/>
        </w:rPr>
      </w:pPr>
    </w:p>
    <w:p w:rsidR="00DB29B5" w:rsidRPr="00F375AA" w:rsidRDefault="00DB29B5" w:rsidP="0053602B">
      <w:pPr>
        <w:ind w:left="4248" w:firstLine="708"/>
        <w:jc w:val="center"/>
        <w:rPr>
          <w:rFonts w:ascii="Arial" w:hAnsi="Arial" w:cs="Arial"/>
          <w:b/>
        </w:rPr>
      </w:pPr>
      <w:r w:rsidRPr="00F375AA">
        <w:rPr>
          <w:rFonts w:ascii="Arial" w:hAnsi="Arial" w:cs="Arial"/>
          <w:b/>
        </w:rPr>
        <w:t xml:space="preserve">СТРУКТУРА УПРАВЛЕНИЯ ПЕРСОНАЛОМ </w:t>
      </w:r>
      <w:r w:rsidR="0053602B">
        <w:rPr>
          <w:rFonts w:ascii="Arial" w:hAnsi="Arial" w:cs="Arial"/>
          <w:b/>
        </w:rPr>
        <w:t xml:space="preserve">                                  </w:t>
      </w:r>
      <w:r w:rsidR="0053602B" w:rsidRPr="0053602B">
        <w:rPr>
          <w:rFonts w:ascii="Arial" w:hAnsi="Arial" w:cs="Arial"/>
        </w:rPr>
        <w:t>Приложение 1</w:t>
      </w:r>
    </w:p>
    <w:p w:rsidR="00DB29B5" w:rsidRPr="00F375AA" w:rsidRDefault="0053602B" w:rsidP="009E6C1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КГБПОУ </w:t>
      </w:r>
      <w:r w:rsidR="00DB29B5" w:rsidRPr="00F375AA">
        <w:rPr>
          <w:rFonts w:ascii="Arial" w:hAnsi="Arial" w:cs="Arial"/>
          <w:b/>
        </w:rPr>
        <w:t>«Спасский индустриально-экономический колледж»</w:t>
      </w:r>
    </w:p>
    <w:p w:rsidR="00DB29B5" w:rsidRPr="00B43867" w:rsidRDefault="00DB29B5" w:rsidP="009E6C15">
      <w:pPr>
        <w:jc w:val="center"/>
        <w:rPr>
          <w:rFonts w:ascii="Arial" w:hAnsi="Arial" w:cs="Arial"/>
          <w:b/>
          <w:color w:val="92D050"/>
          <w:highlight w:val="lightGray"/>
        </w:rPr>
      </w:pPr>
    </w:p>
    <w:p w:rsidR="00DB29B5" w:rsidRPr="0053602B" w:rsidRDefault="004A6367">
      <w:pPr>
        <w:rPr>
          <w:rFonts w:ascii="Arial" w:hAnsi="Arial" w:cs="Arial"/>
          <w:color w:val="92D050"/>
        </w:rPr>
      </w:pPr>
      <w:r w:rsidRPr="004A6367">
        <w:rPr>
          <w:noProof/>
          <w:color w:val="92D050"/>
          <w:highlight w:val="lightGray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469.8pt;margin-top:8.9pt;width:137.75pt;height:20.2pt;z-index:251655680" strokeweight="1.5pt">
            <v:textbox style="mso-next-textbox:#_x0000_s1027">
              <w:txbxContent>
                <w:p w:rsidR="00DB29B5" w:rsidRPr="00375C9B" w:rsidRDefault="00DB29B5" w:rsidP="009E6C15">
                  <w:pPr>
                    <w:jc w:val="center"/>
                    <w:rPr>
                      <w:rFonts w:ascii="Arial" w:hAnsi="Arial" w:cs="Arial"/>
                      <w:caps/>
                      <w:sz w:val="16"/>
                      <w:szCs w:val="16"/>
                    </w:rPr>
                  </w:pPr>
                  <w:r w:rsidRPr="00375C9B">
                    <w:rPr>
                      <w:rFonts w:ascii="Arial" w:hAnsi="Arial" w:cs="Arial"/>
                      <w:caps/>
                      <w:sz w:val="16"/>
                      <w:szCs w:val="16"/>
                    </w:rPr>
                    <w:t>Совет КОЛЛЕДЖА</w:t>
                  </w:r>
                </w:p>
              </w:txbxContent>
            </v:textbox>
          </v:shape>
        </w:pict>
      </w:r>
      <w:r w:rsidRPr="004A6367">
        <w:rPr>
          <w:noProof/>
          <w:color w:val="92D050"/>
          <w:highlight w:val="lightGray"/>
        </w:rPr>
        <w:pict>
          <v:shape id="_x0000_s1026" type="#_x0000_t202" style="position:absolute;margin-left:134.7pt;margin-top:8.9pt;width:141.7pt;height:19.45pt;z-index:251658752" strokeweight="1.5pt">
            <v:textbox style="mso-next-textbox:#_x0000_s1026">
              <w:txbxContent>
                <w:p w:rsidR="00DB29B5" w:rsidRPr="00375C9B" w:rsidRDefault="00DB29B5" w:rsidP="009E6C15">
                  <w:pPr>
                    <w:jc w:val="center"/>
                    <w:rPr>
                      <w:rFonts w:ascii="Arial" w:hAnsi="Arial" w:cs="Arial"/>
                      <w:spacing w:val="-10"/>
                    </w:rPr>
                  </w:pPr>
                  <w:r w:rsidRPr="00375C9B">
                    <w:rPr>
                      <w:rFonts w:ascii="Arial" w:hAnsi="Arial" w:cs="Arial"/>
                      <w:spacing w:val="-10"/>
                      <w:sz w:val="16"/>
                      <w:szCs w:val="16"/>
                    </w:rPr>
                    <w:t>АТТЕСТАЦИОННАЯ КОМИССИЯ</w:t>
                  </w:r>
                </w:p>
              </w:txbxContent>
            </v:textbox>
          </v:shape>
        </w:pict>
      </w:r>
    </w:p>
    <w:p w:rsidR="00DB29B5" w:rsidRPr="0053602B" w:rsidRDefault="00DB29B5">
      <w:pPr>
        <w:rPr>
          <w:rFonts w:ascii="Arial" w:hAnsi="Arial" w:cs="Arial"/>
          <w:color w:val="92D050"/>
        </w:rPr>
      </w:pPr>
    </w:p>
    <w:p w:rsidR="007415D9" w:rsidRPr="00726C05" w:rsidRDefault="004A6367">
      <w:pPr>
        <w:rPr>
          <w:rFonts w:ascii="Arial" w:hAnsi="Arial" w:cs="Arial"/>
          <w:color w:val="92D050"/>
        </w:rPr>
        <w:sectPr w:rsidR="007415D9" w:rsidRPr="00726C05" w:rsidSect="0053602B"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  <w:r w:rsidRPr="0053602B">
        <w:rPr>
          <w:rFonts w:ascii="Arial" w:hAnsi="Arial" w:cs="Arial"/>
          <w:noProof/>
          <w:color w:val="92D050"/>
        </w:rPr>
        <w:pict>
          <v:line id="_x0000_s1028" style="position:absolute;z-index:251657728" from="274.85pt,-.1pt" to="291.45pt,0"/>
        </w:pict>
      </w:r>
      <w:bookmarkStart w:id="0" w:name="_GoBack"/>
      <w:r w:rsidRPr="0053602B">
        <w:rPr>
          <w:rFonts w:ascii="Arial" w:hAnsi="Arial" w:cs="Arial"/>
          <w:noProof/>
          <w:color w:val="92D050"/>
        </w:rPr>
        <w:pict>
          <v:group id="_x0000_s1690" editas="canvas" style="position:absolute;margin-left:1.5pt;margin-top:.75pt;width:797.4pt;height:431.4pt;z-index:251656704;mso-position-horizontal-relative:char;mso-position-vertical-relative:line" coordorigin="2549,832" coordsize="7585,4104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691" type="#_x0000_t75" style="position:absolute;left:2549;top:832;width:7585;height:4104" o:preferrelative="f" stroked="t" strokecolor="blue">
              <v:fill o:detectmouseclick="t"/>
              <v:path o:extrusionok="t" o:connecttype="none"/>
              <o:lock v:ext="edit" text="t"/>
            </v:shape>
            <v:shape id="_x0000_s1692" type="#_x0000_t202" style="position:absolute;left:3825;top:1170;width:1339;height:147" strokeweight="1.5pt">
              <v:textbox style="mso-next-textbox:#_x0000_s1692">
                <w:txbxContent>
                  <w:p w:rsidR="00440A96" w:rsidRPr="00375C9B" w:rsidRDefault="00440A96" w:rsidP="00FB1921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75C9B">
                      <w:rPr>
                        <w:rFonts w:ascii="Arial" w:hAnsi="Arial" w:cs="Arial"/>
                        <w:sz w:val="16"/>
                        <w:szCs w:val="16"/>
                      </w:rPr>
                      <w:t>СПЕЦИАЛИСТ ПО  КАДРАМ</w:t>
                    </w:r>
                  </w:p>
                </w:txbxContent>
              </v:textbox>
            </v:shape>
            <v:shape id="_x0000_s1693" type="#_x0000_t202" style="position:absolute;left:7022;top:910;width:1306;height:186" strokeweight="1.5pt">
              <v:textbox style="mso-next-textbox:#_x0000_s1693">
                <w:txbxContent>
                  <w:p w:rsidR="00440A96" w:rsidRPr="00375C9B" w:rsidRDefault="00440A96" w:rsidP="00FB1921">
                    <w:pPr>
                      <w:jc w:val="cent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75C9B">
                      <w:rPr>
                        <w:rFonts w:ascii="Arial" w:hAnsi="Arial" w:cs="Arial"/>
                        <w:sz w:val="16"/>
                        <w:szCs w:val="16"/>
                      </w:rPr>
                      <w:t>ПРИЁМНАЯ КОМИССИЯ</w:t>
                    </w:r>
                  </w:p>
                </w:txbxContent>
              </v:textbox>
            </v:shape>
            <v:shape id="_x0000_s1694" type="#_x0000_t202" style="position:absolute;left:7018;top:1387;width:1324;height:174" strokeweight="1.5pt">
              <v:textbox style="mso-next-textbox:#_x0000_s1694">
                <w:txbxContent>
                  <w:p w:rsidR="00440A96" w:rsidRPr="00375C9B" w:rsidRDefault="00440A96" w:rsidP="00FB1921">
                    <w:pPr>
                      <w:jc w:val="cent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75C9B">
                      <w:rPr>
                        <w:rFonts w:ascii="Arial" w:hAnsi="Arial" w:cs="Arial"/>
                        <w:sz w:val="15"/>
                        <w:szCs w:val="15"/>
                      </w:rPr>
                      <w:t>СТИПЕНДИАЛЬНАЯ КОМИССИЯ</w:t>
                    </w:r>
                  </w:p>
                </w:txbxContent>
              </v:textbox>
            </v:shape>
            <v:shape id="_x0000_s1695" type="#_x0000_t202" style="position:absolute;left:5472;top:1317;width:1369;height:244" strokeweight="1.5pt">
              <v:textbox style="mso-next-textbox:#_x0000_s1695">
                <w:txbxContent>
                  <w:p w:rsidR="00440A96" w:rsidRPr="00375C9B" w:rsidRDefault="00440A96" w:rsidP="00FB1921">
                    <w:pPr>
                      <w:jc w:val="cent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75C9B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ДИРЕКТОР КОЛЛЕДЖА  </w:t>
                    </w:r>
                  </w:p>
                </w:txbxContent>
              </v:textbox>
            </v:shape>
            <v:line id="_x0000_s1696" style="position:absolute;flip:y" from="4620,1658" to="8300,1660"/>
            <v:shape id="_x0000_s1697" type="#_x0000_t202" style="position:absolute;left:7917;top:1954;width:905;height:259">
              <v:textbox style="mso-next-textbox:#_x0000_s1697">
                <w:txbxContent>
                  <w:p w:rsidR="00440A96" w:rsidRPr="00726C05" w:rsidRDefault="00440A96" w:rsidP="00FB1921">
                    <w:pPr>
                      <w:jc w:val="cent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726C05">
                      <w:rPr>
                        <w:rFonts w:ascii="Arial" w:hAnsi="Arial" w:cs="Arial"/>
                        <w:sz w:val="16"/>
                        <w:szCs w:val="16"/>
                      </w:rPr>
                      <w:t>Руководитель по АХР</w:t>
                    </w:r>
                  </w:p>
                </w:txbxContent>
              </v:textbox>
            </v:shape>
            <v:shape id="_x0000_s1698" type="#_x0000_t202" style="position:absolute;left:7906;top:2280;width:860;height:182">
              <v:textbox style="mso-next-textbox:#_x0000_s1698">
                <w:txbxContent>
                  <w:p w:rsidR="00440A96" w:rsidRPr="00375C9B" w:rsidRDefault="00440A96" w:rsidP="00FB1921">
                    <w:pPr>
                      <w:jc w:val="cent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75C9B">
                      <w:rPr>
                        <w:rFonts w:ascii="Arial" w:hAnsi="Arial" w:cs="Arial"/>
                        <w:sz w:val="16"/>
                        <w:szCs w:val="16"/>
                      </w:rPr>
                      <w:t>Комендант</w:t>
                    </w:r>
                  </w:p>
                </w:txbxContent>
              </v:textbox>
            </v:shape>
            <v:shape id="_x0000_s1699" type="#_x0000_t202" style="position:absolute;left:7884;top:2817;width:882;height:192">
              <v:textbox style="mso-next-textbox:#_x0000_s1699">
                <w:txbxContent>
                  <w:p w:rsidR="00440A96" w:rsidRDefault="00440A96" w:rsidP="0053602B">
                    <w:pPr>
                      <w:jc w:val="center"/>
                    </w:pPr>
                    <w:r w:rsidRPr="00375C9B">
                      <w:rPr>
                        <w:rFonts w:ascii="Arial" w:hAnsi="Arial" w:cs="Arial"/>
                        <w:sz w:val="16"/>
                        <w:szCs w:val="16"/>
                      </w:rPr>
                      <w:t>Электромонтер</w:t>
                    </w:r>
                  </w:p>
                </w:txbxContent>
              </v:textbox>
            </v:shape>
            <v:shape id="_x0000_s1700" type="#_x0000_t202" style="position:absolute;left:7895;top:3045;width:871;height:205">
              <v:textbox style="mso-next-textbox:#_x0000_s1700">
                <w:txbxContent>
                  <w:p w:rsidR="00440A96" w:rsidRDefault="00440A96" w:rsidP="0053602B">
                    <w:pPr>
                      <w:jc w:val="center"/>
                    </w:pPr>
                    <w:r w:rsidRPr="00375C9B">
                      <w:rPr>
                        <w:rFonts w:ascii="Arial" w:hAnsi="Arial" w:cs="Arial"/>
                        <w:sz w:val="16"/>
                        <w:szCs w:val="16"/>
                      </w:rPr>
                      <w:t>Плотник</w:t>
                    </w:r>
                  </w:p>
                </w:txbxContent>
              </v:textbox>
            </v:shape>
            <v:shape id="_x0000_s1701" type="#_x0000_t202" style="position:absolute;left:7895;top:3316;width:882;height:180">
              <v:textbox style="mso-next-textbox:#_x0000_s1701">
                <w:txbxContent>
                  <w:p w:rsidR="00440A96" w:rsidRPr="005F21F4" w:rsidRDefault="00440A96" w:rsidP="0053602B">
                    <w:pPr>
                      <w:jc w:val="center"/>
                      <w:rPr>
                        <w:szCs w:val="16"/>
                      </w:rPr>
                    </w:pPr>
                    <w:r w:rsidRPr="00375C9B">
                      <w:rPr>
                        <w:rFonts w:ascii="Arial" w:hAnsi="Arial" w:cs="Arial"/>
                        <w:sz w:val="16"/>
                        <w:szCs w:val="16"/>
                      </w:rPr>
                      <w:t>Сторож (вахтер)</w:t>
                    </w:r>
                  </w:p>
                </w:txbxContent>
              </v:textbox>
            </v:shape>
            <v:shape id="_x0000_s1702" type="#_x0000_t202" style="position:absolute;left:7006;top:1953;width:677;height:258">
              <v:textbox style="mso-next-textbox:#_x0000_s1702">
                <w:txbxContent>
                  <w:p w:rsidR="00440A96" w:rsidRPr="00726C05" w:rsidRDefault="00440A96" w:rsidP="00FB1921">
                    <w:pPr>
                      <w:jc w:val="cent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726C05">
                      <w:rPr>
                        <w:rFonts w:ascii="Arial" w:hAnsi="Arial" w:cs="Arial"/>
                        <w:sz w:val="16"/>
                        <w:szCs w:val="16"/>
                      </w:rPr>
                      <w:t>Главный</w:t>
                    </w:r>
                  </w:p>
                  <w:p w:rsidR="00440A96" w:rsidRPr="00726C05" w:rsidRDefault="00440A96" w:rsidP="00FB1921">
                    <w:pPr>
                      <w:jc w:val="cent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726C05">
                      <w:rPr>
                        <w:rFonts w:ascii="Arial" w:hAnsi="Arial" w:cs="Arial"/>
                        <w:sz w:val="16"/>
                        <w:szCs w:val="16"/>
                      </w:rPr>
                      <w:t>бухгалтер</w:t>
                    </w:r>
                  </w:p>
                </w:txbxContent>
              </v:textbox>
            </v:shape>
            <v:shape id="_x0000_s1703" type="#_x0000_t202" style="position:absolute;left:7008;top:2280;width:656;height:269">
              <v:textbox style="mso-next-textbox:#_x0000_s1703">
                <w:txbxContent>
                  <w:p w:rsidR="00440A96" w:rsidRPr="00375C9B" w:rsidRDefault="00440A96" w:rsidP="00FB1921">
                    <w:pPr>
                      <w:jc w:val="cent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75C9B">
                      <w:rPr>
                        <w:rFonts w:ascii="Arial" w:hAnsi="Arial" w:cs="Arial"/>
                        <w:sz w:val="16"/>
                        <w:szCs w:val="16"/>
                      </w:rPr>
                      <w:t>Бухгалтер</w:t>
                    </w:r>
                  </w:p>
                </w:txbxContent>
              </v:textbox>
            </v:shape>
            <v:line id="_x0000_s1704" style="position:absolute;flip:y" from="3339,2383" to="3485,2384"/>
            <v:line id="_x0000_s1705" style="position:absolute;flip:x" from="6918,2045" to="6919,4726"/>
            <v:shape id="_x0000_s1706" type="#_x0000_t202" style="position:absolute;left:5866;top:2211;width:934;height:436">
              <v:textbox style="mso-next-textbox:#_x0000_s1706">
                <w:txbxContent>
                  <w:p w:rsidR="00440A96" w:rsidRPr="00375C9B" w:rsidRDefault="00440A96" w:rsidP="00F56231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75C9B">
                      <w:rPr>
                        <w:rFonts w:ascii="Arial" w:hAnsi="Arial" w:cs="Arial"/>
                        <w:sz w:val="16"/>
                        <w:szCs w:val="16"/>
                      </w:rPr>
                      <w:t>Методическое  объединение  классных руководителей</w:t>
                    </w:r>
                  </w:p>
                </w:txbxContent>
              </v:textbox>
            </v:shape>
            <v:shape id="_x0000_s1707" type="#_x0000_t202" style="position:absolute;left:5881;top:3045;width:937;height:271">
              <v:textbox style="mso-next-textbox:#_x0000_s1707">
                <w:txbxContent>
                  <w:p w:rsidR="00440A96" w:rsidRPr="00375C9B" w:rsidRDefault="00440A96" w:rsidP="00FB1921">
                    <w:pPr>
                      <w:jc w:val="cent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proofErr w:type="spellStart"/>
                    <w:r w:rsidRPr="00375C9B">
                      <w:rPr>
                        <w:rFonts w:ascii="Arial" w:hAnsi="Arial" w:cs="Arial"/>
                        <w:sz w:val="16"/>
                        <w:szCs w:val="16"/>
                      </w:rPr>
                      <w:t>Старостат</w:t>
                    </w:r>
                    <w:proofErr w:type="spellEnd"/>
                  </w:p>
                </w:txbxContent>
              </v:textbox>
            </v:shape>
            <v:shape id="_x0000_s1708" type="#_x0000_t202" style="position:absolute;left:5895;top:3360;width:925;height:308">
              <v:textbox style="mso-next-textbox:#_x0000_s1708">
                <w:txbxContent>
                  <w:p w:rsidR="00440A96" w:rsidRPr="00375C9B" w:rsidRDefault="00440A96" w:rsidP="00FB1921">
                    <w:pPr>
                      <w:jc w:val="center"/>
                      <w:rPr>
                        <w:rFonts w:ascii="Arial" w:hAnsi="Arial" w:cs="Arial"/>
                      </w:rPr>
                    </w:pPr>
                    <w:proofErr w:type="spellStart"/>
                    <w:r w:rsidRPr="00375C9B">
                      <w:rPr>
                        <w:rFonts w:ascii="Arial" w:hAnsi="Arial" w:cs="Arial"/>
                        <w:sz w:val="16"/>
                        <w:szCs w:val="16"/>
                      </w:rPr>
                      <w:t>Учебно-воспитатель-ная</w:t>
                    </w:r>
                    <w:proofErr w:type="spellEnd"/>
                    <w:r w:rsidRPr="00375C9B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комиссия</w:t>
                    </w:r>
                  </w:p>
                </w:txbxContent>
              </v:textbox>
            </v:shape>
            <v:shape id="_x0000_s1709" type="#_x0000_t202" style="position:absolute;left:5899;top:3760;width:919;height:347">
              <v:textbox style="mso-next-textbox:#_x0000_s1709">
                <w:txbxContent>
                  <w:p w:rsidR="00440A96" w:rsidRPr="00C44870" w:rsidRDefault="00440A96" w:rsidP="0053602B">
                    <w:pPr>
                      <w:jc w:val="center"/>
                      <w:rPr>
                        <w:szCs w:val="16"/>
                      </w:rPr>
                    </w:pPr>
                    <w:r w:rsidRPr="00375C9B">
                      <w:rPr>
                        <w:rFonts w:ascii="Arial" w:hAnsi="Arial" w:cs="Arial"/>
                        <w:sz w:val="15"/>
                        <w:szCs w:val="15"/>
                      </w:rPr>
                      <w:t>Совет по профилактике</w:t>
                    </w:r>
                    <w:r w:rsidRPr="00375C9B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 w:rsidRPr="00375C9B">
                      <w:rPr>
                        <w:rFonts w:ascii="Arial" w:hAnsi="Arial" w:cs="Arial"/>
                        <w:sz w:val="15"/>
                        <w:szCs w:val="15"/>
                      </w:rPr>
                      <w:t>правонарушений</w:t>
                    </w:r>
                  </w:p>
                </w:txbxContent>
              </v:textbox>
            </v:shape>
            <v:shape id="_x0000_s1710" type="#_x0000_t202" style="position:absolute;left:4747;top:2767;width:848;height:278">
              <v:textbox style="mso-next-textbox:#_x0000_s1710">
                <w:txbxContent>
                  <w:p w:rsidR="00440A96" w:rsidRPr="00726C05" w:rsidRDefault="00440A96" w:rsidP="00FB1921">
                    <w:pPr>
                      <w:jc w:val="cent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726C05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Руководитель </w:t>
                    </w:r>
                  </w:p>
                  <w:p w:rsidR="00440A96" w:rsidRPr="00726C05" w:rsidRDefault="00440A96" w:rsidP="00FB1921">
                    <w:pPr>
                      <w:jc w:val="cent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726C05">
                      <w:rPr>
                        <w:rFonts w:ascii="Arial" w:hAnsi="Arial" w:cs="Arial"/>
                        <w:sz w:val="16"/>
                        <w:szCs w:val="16"/>
                      </w:rPr>
                      <w:t>физвоспитания</w:t>
                    </w:r>
                  </w:p>
                  <w:p w:rsidR="00440A96" w:rsidRDefault="00440A96" w:rsidP="00FB1921"/>
                </w:txbxContent>
              </v:textbox>
            </v:shape>
            <v:shape id="_x0000_s1711" type="#_x0000_t202" style="position:absolute;left:4747;top:3151;width:848;height:278">
              <v:textbox style="mso-next-textbox:#_x0000_s1711">
                <w:txbxContent>
                  <w:p w:rsidR="00440A96" w:rsidRPr="00726C05" w:rsidRDefault="00440A96" w:rsidP="00FB1921">
                    <w:pPr>
                      <w:jc w:val="cent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726C05">
                      <w:rPr>
                        <w:rFonts w:ascii="Arial" w:hAnsi="Arial" w:cs="Arial"/>
                        <w:sz w:val="16"/>
                        <w:szCs w:val="16"/>
                      </w:rPr>
                      <w:t>Преподаватель-</w:t>
                    </w:r>
                  </w:p>
                  <w:p w:rsidR="00440A96" w:rsidRPr="00726C05" w:rsidRDefault="00440A96" w:rsidP="00FB1921">
                    <w:pPr>
                      <w:jc w:val="cent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726C05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организатор ОБЖ </w:t>
                    </w:r>
                  </w:p>
                  <w:p w:rsidR="00440A96" w:rsidRDefault="00440A96" w:rsidP="00FB1921"/>
                </w:txbxContent>
              </v:textbox>
            </v:shape>
            <v:shape id="_x0000_s1712" type="#_x0000_t202" style="position:absolute;left:4747;top:3496;width:848;height:226">
              <v:textbox style="mso-next-textbox:#_x0000_s1712">
                <w:txbxContent>
                  <w:p w:rsidR="00440A96" w:rsidRPr="00375C9B" w:rsidRDefault="00440A96" w:rsidP="00FB1921">
                    <w:pPr>
                      <w:jc w:val="cent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75C9B">
                      <w:rPr>
                        <w:rFonts w:ascii="Arial" w:hAnsi="Arial" w:cs="Arial"/>
                        <w:sz w:val="16"/>
                        <w:szCs w:val="16"/>
                      </w:rPr>
                      <w:t>Педагог-психолог</w:t>
                    </w:r>
                  </w:p>
                </w:txbxContent>
              </v:textbox>
            </v:shape>
            <v:shape id="_x0000_s1713" type="#_x0000_t202" style="position:absolute;left:4747;top:3838;width:848;height:269">
              <v:textbox style="mso-next-textbox:#_x0000_s1713">
                <w:txbxContent>
                  <w:p w:rsidR="00440A96" w:rsidRPr="00375C9B" w:rsidRDefault="00440A96" w:rsidP="00FB1921">
                    <w:pPr>
                      <w:jc w:val="cent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75C9B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Воспитатель </w:t>
                    </w:r>
                  </w:p>
                  <w:p w:rsidR="00440A96" w:rsidRPr="00375C9B" w:rsidRDefault="00440A96" w:rsidP="00FB1921">
                    <w:pPr>
                      <w:jc w:val="cent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75C9B">
                      <w:rPr>
                        <w:rFonts w:ascii="Arial" w:hAnsi="Arial" w:cs="Arial"/>
                        <w:sz w:val="16"/>
                        <w:szCs w:val="16"/>
                      </w:rPr>
                      <w:t>общежития</w:t>
                    </w:r>
                  </w:p>
                  <w:p w:rsidR="00440A96" w:rsidRPr="00375C9B" w:rsidRDefault="00440A96" w:rsidP="00FB1921">
                    <w:pPr>
                      <w:rPr>
                        <w:rFonts w:ascii="Arial" w:hAnsi="Arial" w:cs="Arial"/>
                      </w:rPr>
                    </w:pPr>
                  </w:p>
                </w:txbxContent>
              </v:textbox>
            </v:shape>
            <v:shape id="_x0000_s1714" type="#_x0000_t202" style="position:absolute;left:5215;top:4576;width:961;height:275">
              <v:textbox style="mso-next-textbox:#_x0000_s1714">
                <w:txbxContent>
                  <w:p w:rsidR="00440A96" w:rsidRPr="00375C9B" w:rsidRDefault="00440A96" w:rsidP="00FB1921">
                    <w:pPr>
                      <w:jc w:val="cent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75C9B">
                      <w:rPr>
                        <w:rFonts w:ascii="Arial" w:hAnsi="Arial" w:cs="Arial"/>
                        <w:sz w:val="16"/>
                        <w:szCs w:val="16"/>
                      </w:rPr>
                      <w:t>Студенты</w:t>
                    </w:r>
                  </w:p>
                </w:txbxContent>
              </v:textbox>
            </v:shape>
            <v:shape id="_x0000_s1715" type="#_x0000_t202" style="position:absolute;left:4747;top:2211;width:856;height:251">
              <v:textbox style="mso-next-textbox:#_x0000_s1715">
                <w:txbxContent>
                  <w:p w:rsidR="00440A96" w:rsidRPr="00726C05" w:rsidRDefault="00440A96" w:rsidP="00F56231">
                    <w:pPr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</w:pPr>
                    <w:r w:rsidRPr="00726C05">
                      <w:rPr>
                        <w:rFonts w:ascii="Arial" w:hAnsi="Arial" w:cs="Arial"/>
                        <w:sz w:val="16"/>
                        <w:szCs w:val="16"/>
                      </w:rPr>
                      <w:t>Руководитель отделения</w:t>
                    </w:r>
                    <w:proofErr w:type="gramStart"/>
                    <w:r w:rsidRPr="00726C05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В</w:t>
                    </w:r>
                    <w:proofErr w:type="gramEnd"/>
                    <w:r w:rsidRPr="00726C05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и СР</w:t>
                    </w:r>
                  </w:p>
                </w:txbxContent>
              </v:textbox>
            </v:shape>
            <v:shape id="_x0000_s1716" type="#_x0000_t202" style="position:absolute;left:4747;top:2502;width:858;height:193">
              <v:textbox style="mso-next-textbox:#_x0000_s1716">
                <w:txbxContent>
                  <w:p w:rsidR="00440A96" w:rsidRPr="00726C05" w:rsidRDefault="00440A96" w:rsidP="00FB1921">
                    <w:pPr>
                      <w:jc w:val="center"/>
                      <w:rPr>
                        <w:rFonts w:ascii="Arial" w:hAnsi="Arial" w:cs="Arial"/>
                        <w:sz w:val="16"/>
                        <w:szCs w:val="16"/>
                        <w:lang w:val="en-US"/>
                      </w:rPr>
                    </w:pPr>
                    <w:r w:rsidRPr="00726C05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Зав. отделением </w:t>
                    </w:r>
                  </w:p>
                </w:txbxContent>
              </v:textbox>
            </v:shape>
            <v:shape id="_x0000_s1717" type="#_x0000_t202" style="position:absolute;left:3699;top:2213;width:763;height:289">
              <v:textbox style="mso-next-textbox:#_x0000_s1717">
                <w:txbxContent>
                  <w:p w:rsidR="00440A96" w:rsidRPr="00726C05" w:rsidRDefault="00440A96" w:rsidP="00FB1921">
                    <w:pPr>
                      <w:jc w:val="cent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726C05">
                      <w:rPr>
                        <w:rFonts w:ascii="Arial" w:hAnsi="Arial" w:cs="Arial"/>
                        <w:sz w:val="16"/>
                        <w:szCs w:val="16"/>
                      </w:rPr>
                      <w:t>Зав. заочным</w:t>
                    </w:r>
                  </w:p>
                  <w:p w:rsidR="00440A96" w:rsidRPr="00726C05" w:rsidRDefault="00440A96" w:rsidP="00FB1921">
                    <w:pPr>
                      <w:jc w:val="cent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726C05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отделением</w:t>
                    </w:r>
                  </w:p>
                </w:txbxContent>
              </v:textbox>
            </v:shape>
            <v:line id="_x0000_s1718" style="position:absolute;flip:x" from="4591,2166" to="4605,4316"/>
            <v:shape id="_x0000_s1719" type="#_x0000_t202" style="position:absolute;left:3699;top:2648;width:763;height:363">
              <v:textbox style="mso-next-textbox:#_x0000_s1719">
                <w:txbxContent>
                  <w:p w:rsidR="00440A96" w:rsidRPr="00375C9B" w:rsidRDefault="00440A96" w:rsidP="00FB1921">
                    <w:pPr>
                      <w:jc w:val="cent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75C9B">
                      <w:rPr>
                        <w:rFonts w:ascii="Arial" w:hAnsi="Arial" w:cs="Arial"/>
                        <w:sz w:val="16"/>
                        <w:szCs w:val="16"/>
                      </w:rPr>
                      <w:t>Зав.</w:t>
                    </w:r>
                  </w:p>
                  <w:p w:rsidR="00440A96" w:rsidRPr="00375C9B" w:rsidRDefault="00440A96" w:rsidP="00FB1921">
                    <w:pPr>
                      <w:jc w:val="cent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75C9B">
                      <w:rPr>
                        <w:rFonts w:ascii="Arial" w:hAnsi="Arial" w:cs="Arial"/>
                        <w:sz w:val="16"/>
                        <w:szCs w:val="16"/>
                      </w:rPr>
                      <w:t>производственной практикой</w:t>
                    </w:r>
                  </w:p>
                </w:txbxContent>
              </v:textbox>
            </v:shape>
            <v:shape id="_x0000_s1720" type="#_x0000_t202" style="position:absolute;left:3699;top:3430;width:763;height:408">
              <v:textbox style="mso-next-textbox:#_x0000_s1720">
                <w:txbxContent>
                  <w:p w:rsidR="00440A96" w:rsidRPr="00726C05" w:rsidRDefault="00440A96" w:rsidP="009C45B4">
                    <w:pPr>
                      <w:jc w:val="cent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Служба содействия  трудоустройству выпускников</w:t>
                    </w:r>
                  </w:p>
                  <w:p w:rsidR="00440A96" w:rsidRDefault="00440A96"/>
                </w:txbxContent>
              </v:textbox>
            </v:shape>
            <v:shape id="_x0000_s1721" type="#_x0000_t202" style="position:absolute;left:3703;top:3884;width:762;height:223">
              <v:textbox style="mso-next-textbox:#_x0000_s1721">
                <w:txbxContent>
                  <w:p w:rsidR="00440A96" w:rsidRDefault="00440A96" w:rsidP="0053602B">
                    <w:pPr>
                      <w:jc w:val="center"/>
                    </w:pPr>
                    <w:r w:rsidRPr="00726C05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Мастера </w:t>
                    </w:r>
                    <w:proofErr w:type="spellStart"/>
                    <w:proofErr w:type="gramStart"/>
                    <w:r w:rsidRPr="00726C05">
                      <w:rPr>
                        <w:rFonts w:ascii="Arial" w:hAnsi="Arial" w:cs="Arial"/>
                        <w:sz w:val="16"/>
                        <w:szCs w:val="16"/>
                      </w:rPr>
                      <w:t>п</w:t>
                    </w:r>
                    <w:proofErr w:type="spellEnd"/>
                    <w:proofErr w:type="gramEnd"/>
                    <w:r w:rsidRPr="00726C05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/о </w:t>
                    </w:r>
                  </w:p>
                </w:txbxContent>
              </v:textbox>
            </v:shape>
            <v:shape id="_x0000_s1722" type="#_x0000_t202" style="position:absolute;left:4043;top:4570;width:1020;height:281">
              <v:textbox style="mso-next-textbox:#_x0000_s1722">
                <w:txbxContent>
                  <w:p w:rsidR="00440A96" w:rsidRPr="00375C9B" w:rsidRDefault="00440A96" w:rsidP="00FB1921">
                    <w:pPr>
                      <w:jc w:val="cent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75C9B">
                      <w:rPr>
                        <w:rFonts w:ascii="Arial" w:hAnsi="Arial" w:cs="Arial"/>
                        <w:sz w:val="16"/>
                        <w:szCs w:val="16"/>
                      </w:rPr>
                      <w:t>Преподаватели</w:t>
                    </w:r>
                  </w:p>
                </w:txbxContent>
              </v:textbox>
            </v:shape>
            <v:shape id="_x0000_s1723" type="#_x0000_t202" style="position:absolute;left:3066;top:4570;width:891;height:281">
              <v:textbox style="mso-next-textbox:#_x0000_s1723">
                <w:txbxContent>
                  <w:p w:rsidR="00440A96" w:rsidRPr="00375C9B" w:rsidRDefault="00440A96" w:rsidP="00FB1921">
                    <w:pPr>
                      <w:jc w:val="cent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75C9B">
                      <w:rPr>
                        <w:rFonts w:ascii="Arial" w:hAnsi="Arial" w:cs="Arial"/>
                        <w:sz w:val="16"/>
                        <w:szCs w:val="16"/>
                      </w:rPr>
                      <w:t>Цикловые комиссии</w:t>
                    </w:r>
                  </w:p>
                </w:txbxContent>
              </v:textbox>
            </v:shape>
            <v:shape id="_x0000_s1724" type="#_x0000_t202" style="position:absolute;left:2587;top:2647;width:763;height:172">
              <v:textbox style="mso-next-textbox:#_x0000_s1724">
                <w:txbxContent>
                  <w:p w:rsidR="00440A96" w:rsidRPr="00726C05" w:rsidRDefault="00440A96" w:rsidP="00FB1921">
                    <w:pPr>
                      <w:jc w:val="cent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726C05">
                      <w:rPr>
                        <w:rFonts w:ascii="Arial" w:hAnsi="Arial" w:cs="Arial"/>
                        <w:sz w:val="16"/>
                        <w:szCs w:val="16"/>
                      </w:rPr>
                      <w:t>Методист</w:t>
                    </w:r>
                  </w:p>
                </w:txbxContent>
              </v:textbox>
            </v:shape>
            <v:shape id="_x0000_s1725" type="#_x0000_t202" style="position:absolute;left:2587;top:2919;width:763;height:198">
              <v:textbox style="mso-next-textbox:#_x0000_s1725">
                <w:txbxContent>
                  <w:p w:rsidR="00440A96" w:rsidRPr="00726C05" w:rsidRDefault="00440A96" w:rsidP="00FB1921">
                    <w:pPr>
                      <w:jc w:val="cent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726C05">
                      <w:rPr>
                        <w:rFonts w:ascii="Arial" w:hAnsi="Arial" w:cs="Arial"/>
                        <w:sz w:val="16"/>
                        <w:szCs w:val="16"/>
                      </w:rPr>
                      <w:t>Библиотекарь</w:t>
                    </w:r>
                  </w:p>
                </w:txbxContent>
              </v:textbox>
            </v:shape>
            <v:shape id="_x0000_s1726" type="#_x0000_t202" style="position:absolute;left:2578;top:3198;width:778;height:298">
              <v:textbox style="mso-next-textbox:#_x0000_s1726">
                <w:txbxContent>
                  <w:p w:rsidR="00440A96" w:rsidRPr="00726C05" w:rsidRDefault="00440A96" w:rsidP="00FB1921">
                    <w:pPr>
                      <w:jc w:val="cent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726C05">
                      <w:rPr>
                        <w:rFonts w:ascii="Arial" w:hAnsi="Arial" w:cs="Arial"/>
                        <w:sz w:val="16"/>
                        <w:szCs w:val="16"/>
                      </w:rPr>
                      <w:t>Инженер-программист</w:t>
                    </w:r>
                  </w:p>
                </w:txbxContent>
              </v:textbox>
            </v:shape>
            <v:shape id="_x0000_s1727" type="#_x0000_t202" style="position:absolute;left:2580;top:3564;width:759;height:232">
              <v:textbox style="mso-next-textbox:#_x0000_s1727">
                <w:txbxContent>
                  <w:p w:rsidR="00440A96" w:rsidRPr="00726C05" w:rsidRDefault="00440A96" w:rsidP="00FB1921">
                    <w:pPr>
                      <w:jc w:val="cent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726C05">
                      <w:rPr>
                        <w:rFonts w:ascii="Arial" w:hAnsi="Arial" w:cs="Arial"/>
                        <w:sz w:val="16"/>
                        <w:szCs w:val="16"/>
                      </w:rPr>
                      <w:t>Техник</w:t>
                    </w:r>
                  </w:p>
                </w:txbxContent>
              </v:textbox>
            </v:shape>
            <v:rect id="_x0000_s1728" style="position:absolute;left:7895;top:3564;width:873;height:320">
              <v:textbox style="mso-next-textbox:#_x0000_s1728">
                <w:txbxContent>
                  <w:p w:rsidR="00440A96" w:rsidRDefault="00440A96" w:rsidP="0053602B">
                    <w:pPr>
                      <w:jc w:val="center"/>
                    </w:pPr>
                    <w:r w:rsidRPr="004F545F">
                      <w:rPr>
                        <w:rFonts w:ascii="Arial" w:hAnsi="Arial" w:cs="Arial"/>
                        <w:sz w:val="16"/>
                        <w:szCs w:val="16"/>
                      </w:rPr>
                      <w:t>Уборщики</w:t>
                    </w:r>
                    <w:proofErr w:type="gramStart"/>
                    <w:r w:rsidRPr="004F545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С</w:t>
                    </w:r>
                    <w:proofErr w:type="gramEnd"/>
                    <w:r w:rsidRPr="004F545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и ПП, дворник</w:t>
                    </w:r>
                  </w:p>
                </w:txbxContent>
              </v:textbox>
            </v:rect>
            <v:rect id="_x0000_s1729" style="position:absolute;left:7895;top:3937;width:873;height:207">
              <v:textbox style="mso-next-textbox:#_x0000_s1729">
                <w:txbxContent>
                  <w:p w:rsidR="00440A96" w:rsidRDefault="00440A96" w:rsidP="0053602B">
                    <w:pPr>
                      <w:jc w:val="center"/>
                    </w:pPr>
                    <w:r w:rsidRPr="004F545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Рабочие </w:t>
                    </w:r>
                    <w:proofErr w:type="gramStart"/>
                    <w:r w:rsidRPr="004F545F">
                      <w:rPr>
                        <w:rFonts w:ascii="Arial" w:hAnsi="Arial" w:cs="Arial"/>
                        <w:sz w:val="16"/>
                        <w:szCs w:val="16"/>
                      </w:rPr>
                      <w:t>по</w:t>
                    </w:r>
                    <w:proofErr w:type="gramEnd"/>
                    <w:r w:rsidRPr="004F545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КО и РЗ</w:t>
                    </w:r>
                  </w:p>
                </w:txbxContent>
              </v:textbox>
            </v:rect>
            <v:rect id="_x0000_s1730" style="position:absolute;left:7906;top:4194;width:860;height:215">
              <v:textbox style="mso-next-textbox:#_x0000_s1730">
                <w:txbxContent>
                  <w:p w:rsidR="00440A96" w:rsidRPr="004F545F" w:rsidRDefault="00440A96" w:rsidP="00FB1921">
                    <w:pPr>
                      <w:jc w:val="cent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4F545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Водитель </w:t>
                    </w:r>
                  </w:p>
                </w:txbxContent>
              </v:textbox>
            </v:rect>
            <v:rect id="_x0000_s1731" style="position:absolute;left:9055;top:2280;width:747;height:269">
              <v:textbox style="mso-next-textbox:#_x0000_s1731">
                <w:txbxContent>
                  <w:p w:rsidR="00440A96" w:rsidRPr="004F545F" w:rsidRDefault="00440A96" w:rsidP="00FB1921">
                    <w:pPr>
                      <w:jc w:val="cent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4F545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Комендант </w:t>
                    </w:r>
                  </w:p>
                  <w:p w:rsidR="00440A96" w:rsidRPr="004F545F" w:rsidRDefault="00440A96" w:rsidP="00FB1921">
                    <w:pPr>
                      <w:jc w:val="cent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4F545F">
                      <w:rPr>
                        <w:rFonts w:ascii="Arial" w:hAnsi="Arial" w:cs="Arial"/>
                        <w:sz w:val="16"/>
                        <w:szCs w:val="16"/>
                      </w:rPr>
                      <w:t>(общежития)</w:t>
                    </w:r>
                  </w:p>
                </w:txbxContent>
              </v:textbox>
            </v:rect>
            <v:rect id="_x0000_s1732" style="position:absolute;left:9061;top:2647;width:741;height:269">
              <v:textbox style="mso-next-textbox:#_x0000_s1732">
                <w:txbxContent>
                  <w:p w:rsidR="00440A96" w:rsidRPr="004F545F" w:rsidRDefault="00440A96" w:rsidP="00FB1921">
                    <w:pPr>
                      <w:jc w:val="cent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4F545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Дежурные </w:t>
                    </w:r>
                    <w:proofErr w:type="gramStart"/>
                    <w:r w:rsidRPr="004F545F">
                      <w:rPr>
                        <w:rFonts w:ascii="Arial" w:hAnsi="Arial" w:cs="Arial"/>
                        <w:sz w:val="16"/>
                        <w:szCs w:val="16"/>
                      </w:rPr>
                      <w:t>по</w:t>
                    </w:r>
                    <w:proofErr w:type="gramEnd"/>
                    <w:r w:rsidRPr="004F545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:rsidR="00440A96" w:rsidRDefault="00440A96" w:rsidP="0053602B">
                    <w:pPr>
                      <w:jc w:val="center"/>
                    </w:pPr>
                    <w:r w:rsidRPr="004F545F">
                      <w:rPr>
                        <w:rFonts w:ascii="Arial" w:hAnsi="Arial" w:cs="Arial"/>
                        <w:sz w:val="16"/>
                        <w:szCs w:val="16"/>
                      </w:rPr>
                      <w:t>общежитию</w:t>
                    </w:r>
                  </w:p>
                </w:txbxContent>
              </v:textbox>
            </v:rect>
            <v:rect id="_x0000_s1733" style="position:absolute;left:9055;top:2968;width:747;height:392">
              <v:textbox style="mso-next-textbox:#_x0000_s1733">
                <w:txbxContent>
                  <w:p w:rsidR="00440A96" w:rsidRPr="004F545F" w:rsidRDefault="00440A96" w:rsidP="00FB1921">
                    <w:pPr>
                      <w:jc w:val="cent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4F545F">
                      <w:rPr>
                        <w:rFonts w:ascii="Arial" w:hAnsi="Arial" w:cs="Arial"/>
                        <w:sz w:val="16"/>
                        <w:szCs w:val="16"/>
                      </w:rPr>
                      <w:t>Уборщики</w:t>
                    </w:r>
                    <w:proofErr w:type="gramStart"/>
                    <w:r w:rsidRPr="004F545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С</w:t>
                    </w:r>
                    <w:proofErr w:type="gramEnd"/>
                    <w:r w:rsidRPr="004F545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и ПП,</w:t>
                    </w:r>
                  </w:p>
                  <w:p w:rsidR="00440A96" w:rsidRDefault="00440A96" w:rsidP="0053602B">
                    <w:pPr>
                      <w:jc w:val="center"/>
                    </w:pPr>
                    <w:r w:rsidRPr="004F545F">
                      <w:rPr>
                        <w:rFonts w:ascii="Arial" w:hAnsi="Arial" w:cs="Arial"/>
                        <w:sz w:val="16"/>
                        <w:szCs w:val="16"/>
                      </w:rPr>
                      <w:t>дворник</w:t>
                    </w:r>
                  </w:p>
                </w:txbxContent>
              </v:textbox>
            </v:rect>
            <v:rect id="_x0000_s1734" style="position:absolute;left:2573;top:3885;width:783;height:217">
              <v:textbox style="mso-next-textbox:#_x0000_s1734">
                <w:txbxContent>
                  <w:p w:rsidR="00440A96" w:rsidRPr="00726C05" w:rsidRDefault="00440A96" w:rsidP="00FB1921">
                    <w:pPr>
                      <w:jc w:val="cent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726C05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Лаборанты </w:t>
                    </w:r>
                  </w:p>
                </w:txbxContent>
              </v:textbox>
            </v:rect>
            <v:rect id="_x0000_s1735" style="position:absolute;left:7022;top:2647;width:642;height:172">
              <v:textbox style="mso-next-textbox:#_x0000_s1735">
                <w:txbxContent>
                  <w:p w:rsidR="00440A96" w:rsidRPr="00375C9B" w:rsidRDefault="00440A96" w:rsidP="00FB1921">
                    <w:pPr>
                      <w:jc w:val="cent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75C9B">
                      <w:rPr>
                        <w:rFonts w:ascii="Arial" w:hAnsi="Arial" w:cs="Arial"/>
                        <w:sz w:val="16"/>
                        <w:szCs w:val="16"/>
                      </w:rPr>
                      <w:t>Бухгалтер</w:t>
                    </w:r>
                  </w:p>
                  <w:p w:rsidR="00440A96" w:rsidRDefault="00440A96" w:rsidP="00FB1921"/>
                </w:txbxContent>
              </v:textbox>
            </v:rect>
            <v:rect id="_x0000_s1736" style="position:absolute;left:7015;top:1155;width:1327;height:162" strokeweight="1.5pt">
              <v:textbox style="mso-next-textbox:#_x0000_s1736">
                <w:txbxContent>
                  <w:p w:rsidR="00440A96" w:rsidRPr="00375C9B" w:rsidRDefault="00440A96" w:rsidP="00FB1921">
                    <w:pPr>
                      <w:jc w:val="cent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75C9B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ПЕДАГОГИЧЕСКИЙ СОВЕТ </w:t>
                    </w:r>
                  </w:p>
                </w:txbxContent>
              </v:textbox>
            </v:rect>
            <v:rect id="_x0000_s1737" style="position:absolute;left:3703;top:4194;width:777;height:265">
              <v:textbox style="mso-next-textbox:#_x0000_s1737">
                <w:txbxContent>
                  <w:p w:rsidR="00440A96" w:rsidRPr="00C44870" w:rsidRDefault="00440A96" w:rsidP="0053602B">
                    <w:pPr>
                      <w:rPr>
                        <w:sz w:val="16"/>
                        <w:szCs w:val="16"/>
                      </w:rPr>
                    </w:pPr>
                    <w:r w:rsidRPr="00726C05">
                      <w:rPr>
                        <w:rFonts w:ascii="Arial" w:hAnsi="Arial" w:cs="Arial"/>
                        <w:sz w:val="16"/>
                        <w:szCs w:val="16"/>
                      </w:rPr>
                      <w:t>Зав. кабинетами</w:t>
                    </w:r>
                  </w:p>
                </w:txbxContent>
              </v:textbox>
            </v:rect>
            <v:rect id="_x0000_s1738" style="position:absolute;left:4755;top:4194;width:848;height:313">
              <v:textbox style="mso-next-textbox:#_x0000_s1738">
                <w:txbxContent>
                  <w:p w:rsidR="00440A96" w:rsidRPr="004F545F" w:rsidRDefault="00440A96" w:rsidP="00FB1921">
                    <w:pPr>
                      <w:jc w:val="cent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4F545F">
                      <w:rPr>
                        <w:rFonts w:ascii="Arial" w:hAnsi="Arial" w:cs="Arial"/>
                        <w:sz w:val="16"/>
                        <w:szCs w:val="16"/>
                      </w:rPr>
                      <w:t>Студенческий совет</w:t>
                    </w:r>
                  </w:p>
                  <w:p w:rsidR="00440A96" w:rsidRPr="004F545F" w:rsidRDefault="00440A96" w:rsidP="00FB1921">
                    <w:pPr>
                      <w:jc w:val="cent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4F545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общежития</w:t>
                    </w:r>
                  </w:p>
                  <w:p w:rsidR="00440A96" w:rsidRDefault="00440A96" w:rsidP="00FB1921">
                    <w:pPr>
                      <w:jc w:val="center"/>
                    </w:pPr>
                  </w:p>
                </w:txbxContent>
              </v:textbox>
            </v:rect>
            <v:line id="_x0000_s1739" style="position:absolute" from="5317,832" to="5322,1469"/>
            <v:line id="_x0000_s1740" style="position:absolute" from="6928,832" to="6936,1464"/>
            <v:line id="_x0000_s1741" style="position:absolute;flip:y" from="5167,1454" to="5333,1457"/>
            <v:line id="_x0000_s1742" style="position:absolute;flip:y" from="5167,1230" to="5322,1231"/>
            <v:line id="_x0000_s1743" style="position:absolute" from="8299,1658" to="8300,1954"/>
            <v:line id="_x0000_s1744" style="position:absolute;flip:x" from="3348,2748" to="3492,2750"/>
            <v:line id="_x0000_s1745" style="position:absolute" from="3497,2889" to="3698,2890"/>
            <v:line id="_x0000_s1746" style="position:absolute;flip:y" from="3361,3721" to="3476,3723"/>
            <v:line id="_x0000_s1747" style="position:absolute;flip:y" from="3345,3351" to="3488,3353"/>
            <v:line id="_x0000_s1748" style="position:absolute;flip:y" from="3361,4316" to="3488,4320"/>
            <v:line id="_x0000_s1749" style="position:absolute" from="3356,4008" to="3483,4009"/>
            <v:line id="_x0000_s1750" style="position:absolute" from="5063,4732" to="5215,4733"/>
            <v:line id="_x0000_s1751" style="position:absolute" from="4590,2915" to="4731,2916" strokeweight="1pt"/>
            <v:line id="_x0000_s1752" style="position:absolute" from="4604,2596" to="4747,2597"/>
            <v:rect id="_x0000_s1753" style="position:absolute;left:5881;top:2693;width:919;height:275">
              <v:textbox style="mso-next-textbox:#_x0000_s1753">
                <w:txbxContent>
                  <w:p w:rsidR="00440A96" w:rsidRPr="00375C9B" w:rsidRDefault="00440A96" w:rsidP="00FB1921">
                    <w:pPr>
                      <w:jc w:val="cent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75C9B">
                      <w:rPr>
                        <w:rFonts w:ascii="Arial" w:hAnsi="Arial" w:cs="Arial"/>
                        <w:sz w:val="16"/>
                        <w:szCs w:val="16"/>
                      </w:rPr>
                      <w:t>Классные руководители</w:t>
                    </w:r>
                  </w:p>
                </w:txbxContent>
              </v:textbox>
            </v:rect>
            <v:line id="_x0000_s1754" style="position:absolute;flip:x" from="5605,3561" to="5899,3564"/>
            <v:line id="_x0000_s1755" style="position:absolute" from="5614,3985" to="5895,3986"/>
            <v:line id="_x0000_s1756" style="position:absolute;flip:x y" from="5758,2307" to="5761,3986"/>
            <v:line id="_x0000_s1757" style="position:absolute" from="5595,2816" to="5866,2819"/>
            <v:line id="_x0000_s1758" style="position:absolute;flip:x y" from="5605,2304" to="5866,2312"/>
            <v:line id="_x0000_s1759" style="position:absolute" from="7365,1658" to="7366,1953"/>
            <v:line id="_x0000_s1760" style="position:absolute" from="7738,2032" to="7750,3371"/>
            <v:line id="_x0000_s1761" style="position:absolute;flip:x" from="7664,2745" to="7750,2747"/>
            <v:line id="_x0000_s1762" style="position:absolute;flip:x" from="7675,2422" to="7750,2423"/>
            <v:line id="_x0000_s1763" style="position:absolute;flip:x" from="7675,2045" to="7750,2047"/>
            <v:line id="_x0000_s1764" style="position:absolute;flip:x y" from="8328,2211" to="8329,2280"/>
            <v:line id="_x0000_s1765" style="position:absolute" from="8864,2384" to="8865,4290"/>
            <v:line id="_x0000_s1766" style="position:absolute;flip:x" from="8913,2084" to="8924,4731"/>
            <v:line id="_x0000_s1767" style="position:absolute;flip:x" from="8766,2918" to="8987,2919"/>
            <v:line id="_x0000_s1768" style="position:absolute" from="8785,2381" to="8864,2382"/>
            <v:line id="_x0000_s1769" style="position:absolute" from="8780,3146" to="8987,3151"/>
            <v:line id="_x0000_s1770" style="position:absolute" from="8785,3429" to="8871,3430"/>
            <v:line id="_x0000_s1771" style="position:absolute;flip:y" from="8766,3721" to="8867,3722"/>
            <v:line id="_x0000_s1772" style="position:absolute" from="8766,4287" to="9012,4288"/>
            <v:line id="_x0000_s1773" style="position:absolute;flip:x y" from="5358,2032" to="6918,2047"/>
            <v:line id="_x0000_s1774" style="position:absolute" from="5712,2299" to="5713,4570"/>
            <v:line id="_x0000_s1775" style="position:absolute;flip:x" from="5605,2593" to="5866,2594"/>
            <v:line id="_x0000_s1776" style="position:absolute;flip:y" from="5669,4288" to="5670,4290"/>
            <v:line id="_x0000_s1777" style="position:absolute;flip:x" from="6827,2383" to="6921,2383"/>
            <v:line id="_x0000_s1778" style="position:absolute;flip:x" from="6807,2767" to="6928,2768"/>
            <v:line id="_x0000_s1779" style="position:absolute;flip:x" from="6818,3198" to="6929,3199"/>
            <v:line id="_x0000_s1780" style="position:absolute;flip:x" from="6820,3495" to="6925,3496"/>
            <v:line id="_x0000_s1781" style="position:absolute;flip:x" from="6800,3937" to="6913,3938"/>
            <v:line id="_x0000_s1782" style="position:absolute;flip:y" from="8822,2070" to="9488,2071"/>
            <v:line id="_x0000_s1783" style="position:absolute" from="9487,2070" to="9488,2290"/>
            <v:line id="_x0000_s1784" style="position:absolute" from="9869,2423" to="9870,4731"/>
            <v:line id="_x0000_s1785" style="position:absolute;flip:y" from="6181,4712" to="9869,4733"/>
            <v:line id="_x0000_s1786" style="position:absolute" from="9807,3144" to="9875,3145"/>
            <v:line id="_x0000_s1787" style="position:absolute" from="9823,2806" to="9881,2807"/>
            <v:line id="_x0000_s1788" style="position:absolute;flip:y" from="9790,2421" to="9869,2422"/>
            <v:line id="_x0000_s1789" style="position:absolute;flip:x" from="5667,2300" to="5668,4576"/>
            <v:line id="_x0000_s1790" style="position:absolute" from="4591,3315" to="4731,3316"/>
            <v:line id="_x0000_s1791" style="position:absolute;flip:y" from="5670,3213" to="5885,3214"/>
            <v:line id="_x0000_s1792" style="position:absolute" from="2929,2249" to="2937,2343"/>
            <v:line id="_x0000_s1793" style="position:absolute" from="3957,4711" to="4043,4712"/>
            <v:line id="_x0000_s1794" style="position:absolute" from="4590,4325" to="4747,4326"/>
            <v:line id="_x0000_s1795" style="position:absolute;flip:y" from="4462,2311" to="4747,2312"/>
            <v:shape id="_x0000_s1796" type="#_x0000_t202" style="position:absolute;left:3824;top:934;width:1340;height:170" strokeweight="1.5pt">
              <v:textbox style="mso-next-textbox:#_x0000_s1796">
                <w:txbxContent>
                  <w:p w:rsidR="00440A96" w:rsidRPr="00375C9B" w:rsidRDefault="00440A96" w:rsidP="00B40BD1">
                    <w:pPr>
                      <w:jc w:val="cent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75C9B">
                      <w:rPr>
                        <w:rFonts w:ascii="Arial" w:hAnsi="Arial" w:cs="Arial"/>
                        <w:sz w:val="16"/>
                        <w:szCs w:val="16"/>
                      </w:rPr>
                      <w:t>СЕКРЕТАРЬ РУКОВОДИТЕЛЯ</w:t>
                    </w:r>
                  </w:p>
                </w:txbxContent>
              </v:textbox>
            </v:shape>
            <v:line id="_x0000_s1797" style="position:absolute" from="6935,1468" to="7022,1469"/>
            <v:line id="_x0000_s1798" style="position:absolute" from="6935,1001" to="7022,1002"/>
            <v:line id="_x0000_s1799" style="position:absolute" from="6928,1248" to="7008,1249"/>
            <v:line id="_x0000_s1800" style="position:absolute" from="6849,1387" to="6936,1388"/>
            <v:line id="_x0000_s1801" style="position:absolute" from="6125,1549" to="6126,1658"/>
            <v:shape id="_x0000_s1802" type="#_x0000_t202" style="position:absolute;left:2580;top:2249;width:763;height:300">
              <v:textbox style="mso-next-textbox:#_x0000_s1802">
                <w:txbxContent>
                  <w:p w:rsidR="00440A96" w:rsidRPr="00726C05" w:rsidRDefault="00440A96" w:rsidP="00FB1921">
                    <w:pPr>
                      <w:jc w:val="cent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726C05">
                      <w:rPr>
                        <w:rFonts w:ascii="Arial" w:hAnsi="Arial" w:cs="Arial"/>
                        <w:sz w:val="16"/>
                        <w:szCs w:val="16"/>
                      </w:rPr>
                      <w:t>Методический совет</w:t>
                    </w:r>
                  </w:p>
                </w:txbxContent>
              </v:textbox>
            </v:shape>
            <v:line id="_x0000_s1803" style="position:absolute" from="3483,2032" to="3488,4576"/>
            <v:shape id="_x0000_s1804" type="#_x0000_t202" style="position:absolute;left:7917;top:2539;width:849;height:211">
              <v:textbox style="mso-next-textbox:#_x0000_s1804">
                <w:txbxContent>
                  <w:p w:rsidR="00440A96" w:rsidRPr="001440C7" w:rsidRDefault="00440A96" w:rsidP="0053602B">
                    <w:pPr>
                      <w:jc w:val="center"/>
                      <w:rPr>
                        <w:szCs w:val="16"/>
                      </w:rPr>
                    </w:pPr>
                    <w:r w:rsidRPr="00375C9B">
                      <w:rPr>
                        <w:rFonts w:ascii="Arial" w:hAnsi="Arial" w:cs="Arial"/>
                        <w:sz w:val="16"/>
                        <w:szCs w:val="16"/>
                      </w:rPr>
                      <w:t>Слесарь-сантехник</w:t>
                    </w:r>
                  </w:p>
                </w:txbxContent>
              </v:textbox>
            </v:shape>
            <v:line id="_x0000_s1805" style="position:absolute" from="8780,2696" to="8867,2697"/>
            <v:shape id="_x0000_s1806" type="#_x0000_t202" style="position:absolute;left:3691;top:3056;width:782;height:315">
              <v:textbox style="mso-next-textbox:#_x0000_s1806">
                <w:txbxContent>
                  <w:p w:rsidR="00440A96" w:rsidRPr="00726C05" w:rsidRDefault="00440A96" w:rsidP="00FB1921">
                    <w:pPr>
                      <w:jc w:val="center"/>
                      <w:rPr>
                        <w:rFonts w:ascii="Arial" w:hAnsi="Arial" w:cs="Arial"/>
                      </w:rPr>
                    </w:pPr>
                    <w:r w:rsidRPr="00726C05">
                      <w:rPr>
                        <w:rFonts w:ascii="Arial" w:hAnsi="Arial" w:cs="Arial"/>
                        <w:sz w:val="16"/>
                        <w:szCs w:val="16"/>
                      </w:rPr>
                      <w:t>Педагог дополнительного образования</w:t>
                    </w:r>
                  </w:p>
                </w:txbxContent>
              </v:textbox>
            </v:shape>
            <v:shape id="_x0000_s1807" type="#_x0000_t202" style="position:absolute;left:2587;top:4194;width:774;height:265">
              <v:textbox style="mso-next-textbox:#_x0000_s1807">
                <w:txbxContent>
                  <w:p w:rsidR="00440A96" w:rsidRPr="00726C05" w:rsidRDefault="00440A96" w:rsidP="00FB1921">
                    <w:pPr>
                      <w:jc w:val="cent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726C05">
                      <w:rPr>
                        <w:rFonts w:ascii="Arial" w:hAnsi="Arial" w:cs="Arial"/>
                        <w:sz w:val="16"/>
                        <w:szCs w:val="16"/>
                      </w:rPr>
                      <w:t>Секретарь</w:t>
                    </w:r>
                  </w:p>
                  <w:p w:rsidR="00440A96" w:rsidRPr="00726C05" w:rsidRDefault="00440A96" w:rsidP="00FB1921">
                    <w:pPr>
                      <w:jc w:val="center"/>
                      <w:rPr>
                        <w:rFonts w:ascii="Arial" w:hAnsi="Arial" w:cs="Arial"/>
                      </w:rPr>
                    </w:pPr>
                    <w:r w:rsidRPr="00726C05">
                      <w:rPr>
                        <w:rFonts w:ascii="Arial" w:hAnsi="Arial" w:cs="Arial"/>
                        <w:sz w:val="16"/>
                        <w:szCs w:val="16"/>
                      </w:rPr>
                      <w:t>учебной части</w:t>
                    </w:r>
                  </w:p>
                </w:txbxContent>
              </v:textbox>
            </v:shape>
            <v:line id="_x0000_s1808" style="position:absolute;flip:x" from="4465,3667" to="4591,3668"/>
            <v:line id="_x0000_s1809" style="position:absolute" from="4607,3986" to="4747,3991"/>
            <v:rect id="_x0000_s1810" style="position:absolute;left:7022;top:3249;width:661;height:180">
              <v:textbox style="mso-next-textbox:#_x0000_s1810">
                <w:txbxContent>
                  <w:p w:rsidR="00440A96" w:rsidRPr="00375C9B" w:rsidRDefault="00440A96" w:rsidP="00FB1921">
                    <w:pPr>
                      <w:jc w:val="cent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75C9B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Кладовщик </w:t>
                    </w:r>
                  </w:p>
                </w:txbxContent>
              </v:textbox>
            </v:rect>
            <v:line id="_x0000_s1811" style="position:absolute" from="8987,2421" to="9003,4288"/>
            <v:line id="_x0000_s1812" style="position:absolute" from="9003,2421" to="9068,2422"/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813" type="#_x0000_t32" style="position:absolute;left:6928;top:832;width:162;height:0" o:connectortype="straight"/>
            <v:rect id="_x0000_s1814" style="position:absolute;left:3865;top:1910;width:1501;height:256">
              <v:textbox style="mso-next-textbox:#_x0000_s1814">
                <w:txbxContent>
                  <w:p w:rsidR="00440A96" w:rsidRPr="00726C05" w:rsidRDefault="00440A96" w:rsidP="002A52A1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 xml:space="preserve">        </w:t>
                    </w:r>
                    <w:r w:rsidRPr="00726C05">
                      <w:rPr>
                        <w:rFonts w:ascii="Arial" w:hAnsi="Arial" w:cs="Arial"/>
                        <w:sz w:val="16"/>
                        <w:szCs w:val="16"/>
                      </w:rPr>
                      <w:t>Заместитель директора по УР</w:t>
                    </w:r>
                  </w:p>
                </w:txbxContent>
              </v:textbox>
            </v:rect>
            <v:line id="_x0000_s1815" style="position:absolute;flip:x" from="3607,3562" to="3703,3564"/>
            <v:rect id="_x0000_s1816" style="position:absolute;left:7022;top:2888;width:661;height:263">
              <v:textbox style="mso-next-textbox:#_x0000_s1816">
                <w:txbxContent>
                  <w:p w:rsidR="00440A96" w:rsidRPr="00375C9B" w:rsidRDefault="00440A96" w:rsidP="00FB1921">
                    <w:pPr>
                      <w:jc w:val="cent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75C9B">
                      <w:rPr>
                        <w:rFonts w:ascii="Arial" w:hAnsi="Arial" w:cs="Arial"/>
                        <w:sz w:val="16"/>
                        <w:szCs w:val="16"/>
                      </w:rPr>
                      <w:t>Инженер-программист</w:t>
                    </w:r>
                  </w:p>
                  <w:p w:rsidR="00440A96" w:rsidRDefault="00440A96" w:rsidP="00FB1921"/>
                </w:txbxContent>
              </v:textbox>
            </v:rect>
            <v:line id="_x0000_s1817" style="position:absolute;flip:x" from="7675,3007" to="7750,3008"/>
            <v:line id="_x0000_s1818" style="position:absolute;flip:x" from="4620,1561" to="4621,1910"/>
            <v:shape id="_x0000_s1819" type="#_x0000_t202" style="position:absolute;left:3816;top:1387;width:1348;height:174" strokeweight="1.5pt">
              <v:textbox style="mso-next-textbox:#_x0000_s1819">
                <w:txbxContent>
                  <w:p w:rsidR="00440A96" w:rsidRPr="00375C9B" w:rsidRDefault="00440A96" w:rsidP="00FB1921">
                    <w:pPr>
                      <w:jc w:val="center"/>
                      <w:rPr>
                        <w:rFonts w:ascii="Arial" w:hAnsi="Arial" w:cs="Arial"/>
                      </w:rPr>
                    </w:pPr>
                    <w:r w:rsidRPr="00375C9B">
                      <w:rPr>
                        <w:rFonts w:ascii="Arial" w:hAnsi="Arial" w:cs="Arial"/>
                        <w:sz w:val="16"/>
                        <w:szCs w:val="16"/>
                      </w:rPr>
                      <w:t>АРХИВАРИУС</w:t>
                    </w:r>
                  </w:p>
                </w:txbxContent>
              </v:textbox>
            </v:shape>
            <v:line id="_x0000_s1820" style="position:absolute;flip:y" from="5167,1041" to="5322,1042"/>
            <v:line id="_x0000_s1821" style="position:absolute;flip:y" from="5309,1388" to="5464,1389"/>
            <v:shape id="_x0000_s1824" type="#_x0000_t32" style="position:absolute;left:5758;top:2307;width:1;height:1" o:connectortype="straight"/>
            <v:shape id="_x0000_s1825" type="#_x0000_t32" style="position:absolute;left:5758;top:2307;width:1;height:1" o:connectortype="straight"/>
            <v:shape id="_x0000_s1826" type="#_x0000_t32" style="position:absolute;left:5881;top:2831;width:1;height:1" o:connectortype="straight"/>
            <v:shape id="_x0000_s1827" type="#_x0000_t32" style="position:absolute;left:5712;top:2299;width:1;height:1" o:connectortype="straight"/>
            <v:shape id="_x0000_s1828" type="#_x0000_t32" style="position:absolute;left:7845;top:2087;width:72;height:3;flip:x" o:connectortype="straight"/>
            <v:shape id="_x0000_s1829" type="#_x0000_t32" style="position:absolute;left:7845;top:2090;width:0;height:1281" o:connectortype="straight"/>
            <v:shape id="_x0000_s1830" type="#_x0000_t32" style="position:absolute;left:7683;top:3369;width:162;height:2" o:connectortype="straight"/>
            <v:shape id="_x0000_s1831" type="#_x0000_t32" style="position:absolute;left:3483;top:2032;width:382;height:6;flip:x y" o:connectortype="straight"/>
            <v:shape id="_x0000_s1832" type="#_x0000_t32" style="position:absolute;left:3957;top:4711;width:1;height:1" o:connectortype="straight"/>
            <v:shape id="_x0000_s1833" type="#_x0000_t32" style="position:absolute;left:3606;top:3561;width:1;height:1009;flip:x" o:connectortype="straight"/>
            <v:shape id="_x0000_s1834" type="#_x0000_t32" style="position:absolute;left:4591;top:4316;width:1;height:1" o:connectortype="straight"/>
            <v:shape id="_x0000_s1835" type="#_x0000_t32" style="position:absolute;left:4591;top:4316;width:1;height:1" o:connectortype="straight"/>
            <v:shape id="_x0000_s1836" type="#_x0000_t32" style="position:absolute;left:3483;top:2032;width:1;height:1" o:connectortype="straight"/>
            <v:shape id="_x0000_s1837" type="#_x0000_t32" style="position:absolute;left:3483;top:2032;width:1;height:1" o:connectortype="straight"/>
            <v:shape id="_x0000_s1838" type="#_x0000_t32" style="position:absolute;left:3483;top:2032;width:1;height:1" o:connectortype="straight"/>
            <v:line id="_x0000_s1839" style="position:absolute;flip:y" from="3483,2888" to="3671,2889"/>
            <v:shape id="_x0000_s1840" type="#_x0000_t32" style="position:absolute;left:3343;top:3010;width:129;height:1" o:connectortype="straight"/>
            <v:shape id="_x0000_s1841" type="#_x0000_t32" style="position:absolute;left:3476;top:2343;width:227;height:2;flip:y" o:connectortype="straight"/>
            <v:shape id="_x0000_s1842" type="#_x0000_t32" style="position:absolute;left:3488;top:3250;width:203;height:1" o:connectortype="straight"/>
            <v:shape id="_x0000_s1843" type="#_x0000_t32" style="position:absolute;left:4480;top:4287;width:107;height:1" o:connectortype="straight"/>
            <v:shape id="_x0000_s1844" type="#_x0000_t32" style="position:absolute;left:4471;top:3936;width:121;height:1" o:connectortype="straight"/>
            <v:shape id="_x0000_s1845" type="#_x0000_t32" style="position:absolute;left:4604;top:3668;width:153;height:1" o:connectortype="straight"/>
            <v:shape id="_x0000_s1846" type="#_x0000_t32" style="position:absolute;left:8766;top:4009;width:99;height:1" o:connectortype="straight"/>
            <w10:anchorlock/>
          </v:group>
        </w:pict>
      </w:r>
      <w:bookmarkEnd w:id="0"/>
    </w:p>
    <w:p w:rsidR="00DB29B5" w:rsidRDefault="00DB29B5" w:rsidP="0053602B"/>
    <w:sectPr w:rsidR="00DB29B5" w:rsidSect="007415D9">
      <w:pgSz w:w="11906" w:h="16838"/>
      <w:pgMar w:top="1134" w:right="142" w:bottom="1134" w:left="142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1F204B"/>
    <w:multiLevelType w:val="hybridMultilevel"/>
    <w:tmpl w:val="4B961ED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9E6C15"/>
    <w:rsid w:val="00025560"/>
    <w:rsid w:val="00036E16"/>
    <w:rsid w:val="000737D3"/>
    <w:rsid w:val="000739D9"/>
    <w:rsid w:val="0007545B"/>
    <w:rsid w:val="000818FA"/>
    <w:rsid w:val="000C4E17"/>
    <w:rsid w:val="000E2B06"/>
    <w:rsid w:val="000E345B"/>
    <w:rsid w:val="000E5EFD"/>
    <w:rsid w:val="000F498B"/>
    <w:rsid w:val="0011789D"/>
    <w:rsid w:val="001414AE"/>
    <w:rsid w:val="001440C7"/>
    <w:rsid w:val="001B2C2C"/>
    <w:rsid w:val="001D0063"/>
    <w:rsid w:val="001E0EA9"/>
    <w:rsid w:val="001F5DBA"/>
    <w:rsid w:val="0023118B"/>
    <w:rsid w:val="002423B0"/>
    <w:rsid w:val="00245BC6"/>
    <w:rsid w:val="002515CF"/>
    <w:rsid w:val="00251DA0"/>
    <w:rsid w:val="002571CC"/>
    <w:rsid w:val="002A52A1"/>
    <w:rsid w:val="002D0B8E"/>
    <w:rsid w:val="002E4D4C"/>
    <w:rsid w:val="0031630A"/>
    <w:rsid w:val="0032497F"/>
    <w:rsid w:val="00333487"/>
    <w:rsid w:val="0033554E"/>
    <w:rsid w:val="00345C06"/>
    <w:rsid w:val="0036567C"/>
    <w:rsid w:val="00375C9B"/>
    <w:rsid w:val="00385182"/>
    <w:rsid w:val="003956C7"/>
    <w:rsid w:val="003A4B09"/>
    <w:rsid w:val="003B1C18"/>
    <w:rsid w:val="003D2A2A"/>
    <w:rsid w:val="004131F7"/>
    <w:rsid w:val="004233F0"/>
    <w:rsid w:val="00440A96"/>
    <w:rsid w:val="00450888"/>
    <w:rsid w:val="00457884"/>
    <w:rsid w:val="00460CDC"/>
    <w:rsid w:val="00472EF8"/>
    <w:rsid w:val="00482340"/>
    <w:rsid w:val="004A6367"/>
    <w:rsid w:val="004B686F"/>
    <w:rsid w:val="004C3B4A"/>
    <w:rsid w:val="004C4B26"/>
    <w:rsid w:val="004C6245"/>
    <w:rsid w:val="004F545F"/>
    <w:rsid w:val="004F758F"/>
    <w:rsid w:val="0053602B"/>
    <w:rsid w:val="005467E6"/>
    <w:rsid w:val="005C7D7A"/>
    <w:rsid w:val="005F21F4"/>
    <w:rsid w:val="00607804"/>
    <w:rsid w:val="00627CE6"/>
    <w:rsid w:val="00634656"/>
    <w:rsid w:val="0064204B"/>
    <w:rsid w:val="00665C7D"/>
    <w:rsid w:val="006747EC"/>
    <w:rsid w:val="00693098"/>
    <w:rsid w:val="00693CEF"/>
    <w:rsid w:val="006B6B86"/>
    <w:rsid w:val="006C076F"/>
    <w:rsid w:val="007040AB"/>
    <w:rsid w:val="00721435"/>
    <w:rsid w:val="0072662E"/>
    <w:rsid w:val="00726C05"/>
    <w:rsid w:val="0073666C"/>
    <w:rsid w:val="007415D9"/>
    <w:rsid w:val="0074718C"/>
    <w:rsid w:val="00777916"/>
    <w:rsid w:val="007848D8"/>
    <w:rsid w:val="007924AD"/>
    <w:rsid w:val="00795C4F"/>
    <w:rsid w:val="007A0E5A"/>
    <w:rsid w:val="007A3EBF"/>
    <w:rsid w:val="007B75EA"/>
    <w:rsid w:val="007C5711"/>
    <w:rsid w:val="007D47E3"/>
    <w:rsid w:val="007F158D"/>
    <w:rsid w:val="007F4B50"/>
    <w:rsid w:val="00806647"/>
    <w:rsid w:val="0081183D"/>
    <w:rsid w:val="008220FC"/>
    <w:rsid w:val="00854626"/>
    <w:rsid w:val="008625E3"/>
    <w:rsid w:val="00887D5E"/>
    <w:rsid w:val="00897012"/>
    <w:rsid w:val="008C41BC"/>
    <w:rsid w:val="008F65C6"/>
    <w:rsid w:val="00901562"/>
    <w:rsid w:val="00901FCF"/>
    <w:rsid w:val="0090752B"/>
    <w:rsid w:val="009124DA"/>
    <w:rsid w:val="00914F2D"/>
    <w:rsid w:val="00940120"/>
    <w:rsid w:val="00976B54"/>
    <w:rsid w:val="009771EE"/>
    <w:rsid w:val="0099320E"/>
    <w:rsid w:val="009A34BA"/>
    <w:rsid w:val="009B17DD"/>
    <w:rsid w:val="009C45B4"/>
    <w:rsid w:val="009D0F9F"/>
    <w:rsid w:val="009D1A23"/>
    <w:rsid w:val="009E1057"/>
    <w:rsid w:val="009E3FB2"/>
    <w:rsid w:val="009E6C15"/>
    <w:rsid w:val="009F7696"/>
    <w:rsid w:val="00A00A6D"/>
    <w:rsid w:val="00A024C4"/>
    <w:rsid w:val="00A0275E"/>
    <w:rsid w:val="00A0299C"/>
    <w:rsid w:val="00A26AF7"/>
    <w:rsid w:val="00A46ABE"/>
    <w:rsid w:val="00A5083B"/>
    <w:rsid w:val="00A74ED2"/>
    <w:rsid w:val="00A86482"/>
    <w:rsid w:val="00A97C61"/>
    <w:rsid w:val="00AC3E39"/>
    <w:rsid w:val="00AC476A"/>
    <w:rsid w:val="00B06E7B"/>
    <w:rsid w:val="00B122D6"/>
    <w:rsid w:val="00B31110"/>
    <w:rsid w:val="00B40BD1"/>
    <w:rsid w:val="00B43867"/>
    <w:rsid w:val="00B7040E"/>
    <w:rsid w:val="00B80C89"/>
    <w:rsid w:val="00B84B89"/>
    <w:rsid w:val="00B90BF3"/>
    <w:rsid w:val="00B9189A"/>
    <w:rsid w:val="00B92189"/>
    <w:rsid w:val="00B934D1"/>
    <w:rsid w:val="00B96253"/>
    <w:rsid w:val="00BD02F9"/>
    <w:rsid w:val="00BD0AA1"/>
    <w:rsid w:val="00BD0F46"/>
    <w:rsid w:val="00C032EF"/>
    <w:rsid w:val="00C20389"/>
    <w:rsid w:val="00C44870"/>
    <w:rsid w:val="00C5358D"/>
    <w:rsid w:val="00CB1DB5"/>
    <w:rsid w:val="00CB48F8"/>
    <w:rsid w:val="00CC2C17"/>
    <w:rsid w:val="00CD15FE"/>
    <w:rsid w:val="00CD1C02"/>
    <w:rsid w:val="00CD24AD"/>
    <w:rsid w:val="00CD4A93"/>
    <w:rsid w:val="00D1361F"/>
    <w:rsid w:val="00D31A7E"/>
    <w:rsid w:val="00D42434"/>
    <w:rsid w:val="00D43DFD"/>
    <w:rsid w:val="00D53688"/>
    <w:rsid w:val="00D66196"/>
    <w:rsid w:val="00D7642A"/>
    <w:rsid w:val="00DA7F36"/>
    <w:rsid w:val="00DB29B5"/>
    <w:rsid w:val="00DB3BAB"/>
    <w:rsid w:val="00DC02E8"/>
    <w:rsid w:val="00DC0395"/>
    <w:rsid w:val="00DC615F"/>
    <w:rsid w:val="00DD3B82"/>
    <w:rsid w:val="00DE4F9F"/>
    <w:rsid w:val="00DE603C"/>
    <w:rsid w:val="00DE7FC6"/>
    <w:rsid w:val="00DF058D"/>
    <w:rsid w:val="00E051C9"/>
    <w:rsid w:val="00E12457"/>
    <w:rsid w:val="00E3166F"/>
    <w:rsid w:val="00E72262"/>
    <w:rsid w:val="00E8075E"/>
    <w:rsid w:val="00E82FCF"/>
    <w:rsid w:val="00E91A75"/>
    <w:rsid w:val="00E951B1"/>
    <w:rsid w:val="00EE007A"/>
    <w:rsid w:val="00EF2171"/>
    <w:rsid w:val="00F0295B"/>
    <w:rsid w:val="00F13771"/>
    <w:rsid w:val="00F375AA"/>
    <w:rsid w:val="00F56231"/>
    <w:rsid w:val="00F64880"/>
    <w:rsid w:val="00F75A40"/>
    <w:rsid w:val="00F86DA6"/>
    <w:rsid w:val="00F91985"/>
    <w:rsid w:val="00FA019C"/>
    <w:rsid w:val="00FB1921"/>
    <w:rsid w:val="00FD5C4E"/>
    <w:rsid w:val="00FE13D0"/>
    <w:rsid w:val="00FF7C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  <o:rules v:ext="edit">
        <o:r id="V:Rule53" type="connector" idref="#_x0000_s1825">
          <o:proxy start="" idref="#_x0000_s1756" connectloc="1"/>
          <o:proxy end="" idref="#_x0000_s1756" connectloc="1"/>
        </o:r>
        <o:r id="V:Rule54" type="connector" idref="#_x0000_s1829"/>
        <o:r id="V:Rule55" type="connector" idref="#_x0000_s1833"/>
        <o:r id="V:Rule57" type="connector" idref="#_x0000_s1826">
          <o:proxy start="" idref="#_x0000_s1753" connectloc="1"/>
          <o:proxy end="" idref="#_x0000_s1753" connectloc="1"/>
        </o:r>
        <o:r id="V:Rule58" type="connector" idref="#_x0000_s1845"/>
        <o:r id="V:Rule59" type="connector" idref="#_x0000_s1841"/>
        <o:r id="V:Rule66" type="connector" idref="#_x0000_s1836">
          <o:proxy start="" idref="#_x0000_s1803" connectloc="0"/>
          <o:proxy end="" idref="#_x0000_s1803" connectloc="0"/>
        </o:r>
        <o:r id="V:Rule67" type="connector" idref="#_x0000_s1835">
          <o:proxy start="" idref="#_x0000_s1718" connectloc="1"/>
          <o:proxy end="" idref="#_x0000_s1718" connectloc="1"/>
        </o:r>
        <o:r id="V:Rule73" type="connector" idref="#_x0000_s1844"/>
        <o:r id="V:Rule74" type="connector" idref="#_x0000_s1842"/>
        <o:r id="V:Rule75" type="connector" idref="#_x0000_s1843"/>
        <o:r id="V:Rule77" type="connector" idref="#_x0000_s1824">
          <o:proxy start="" idref="#_x0000_s1756" connectloc="1"/>
          <o:proxy end="" idref="#_x0000_s1756" connectloc="1"/>
        </o:r>
        <o:r id="V:Rule78" type="connector" idref="#_x0000_s1813"/>
        <o:r id="V:Rule80" type="connector" idref="#_x0000_s1837">
          <o:proxy start="" idref="#_x0000_s1803" connectloc="0"/>
          <o:proxy end="" idref="#_x0000_s1803" connectloc="0"/>
        </o:r>
        <o:r id="V:Rule85" type="connector" idref="#_x0000_s1846"/>
        <o:r id="V:Rule86" type="connector" idref="#_x0000_s1828"/>
        <o:r id="V:Rule87" type="connector" idref="#_x0000_s1830"/>
        <o:r id="V:Rule89" type="connector" idref="#_x0000_s1827">
          <o:proxy start="" idref="#_x0000_s1774" connectloc="0"/>
          <o:proxy end="" idref="#_x0000_s1774" connectloc="0"/>
        </o:r>
        <o:r id="V:Rule90" type="connector" idref="#_x0000_s1834">
          <o:proxy start="" idref="#_x0000_s1718" connectloc="1"/>
          <o:proxy end="" idref="#_x0000_s1718" connectloc="1"/>
        </o:r>
        <o:r id="V:Rule93" type="connector" idref="#_x0000_s1838">
          <o:proxy start="" idref="#_x0000_s1803" connectloc="0"/>
          <o:proxy end="" idref="#_x0000_s1803" connectloc="0"/>
        </o:r>
        <o:r id="V:Rule94" type="connector" idref="#_x0000_s1832">
          <o:proxy start="" idref="#_x0000_s1723" connectloc="3"/>
          <o:proxy end="" idref="#_x0000_s1723" connectloc="3"/>
        </o:r>
        <o:r id="V:Rule96" type="connector" idref="#_x0000_s1831">
          <o:proxy start="" idref="#_x0000_s1814" connectloc="1"/>
          <o:proxy end="" idref="#_x0000_s1803" connectloc="0"/>
        </o:r>
        <o:r id="V:Rule100" type="connector" idref="#_x0000_s184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6C15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locked/>
    <w:rsid w:val="00627CE6"/>
    <w:rPr>
      <w:i/>
      <w:iCs/>
    </w:rPr>
  </w:style>
  <w:style w:type="character" w:styleId="a4">
    <w:name w:val="Strong"/>
    <w:basedOn w:val="a0"/>
    <w:uiPriority w:val="22"/>
    <w:qFormat/>
    <w:locked/>
    <w:rsid w:val="00627CE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1EBA46-B143-4264-9DB0-CF9DC29748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21</Words>
  <Characters>123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LAN_OS</cp:lastModifiedBy>
  <cp:revision>3</cp:revision>
  <cp:lastPrinted>2014-04-21T07:16:00Z</cp:lastPrinted>
  <dcterms:created xsi:type="dcterms:W3CDTF">2017-07-14T03:18:00Z</dcterms:created>
  <dcterms:modified xsi:type="dcterms:W3CDTF">2017-07-14T03:28:00Z</dcterms:modified>
</cp:coreProperties>
</file>